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08E352AC" w14:textId="4AAE7007" w:rsidR="00D926F7" w:rsidRPr="00D926F7" w:rsidRDefault="00D926F7" w:rsidP="00D926F7">
      <w:pPr>
        <w:rPr>
          <w:bCs/>
        </w:rPr>
      </w:pPr>
      <w:r w:rsidRPr="00D926F7">
        <w:rPr>
          <w:bCs/>
        </w:rPr>
        <w:t xml:space="preserve">Az SMC 38 SMART akkumulátor töltő széles körben alkalmazható, autó, motor, hajó, munkagép akkumulátor töltésére. Alkalmas hagyományos ólom- savas akkumulátorokhoz és gondozásmentes zselés vagy üvegszövet típusokhoz. </w:t>
      </w:r>
    </w:p>
    <w:p w14:paraId="13E7508D" w14:textId="77777777" w:rsidR="00D926F7" w:rsidRPr="00D926F7" w:rsidRDefault="00D926F7" w:rsidP="00D926F7">
      <w:pPr>
        <w:rPr>
          <w:bCs/>
        </w:rPr>
      </w:pPr>
      <w:r w:rsidRPr="00D926F7">
        <w:rPr>
          <w:bCs/>
        </w:rPr>
        <w:t xml:space="preserve">A készülék 5 lépcsős automata SMART töltőprogrammal ellátott, így több szintű, állandó áramú vagy kímélő töltést végezhet. A töltő- csatlakozó cserélhető csipeszre vagy gyűrűs sarura. A kék háttérvilágítással ellátott LCD kijelzőn jól láthatóak az adatok. </w:t>
      </w:r>
    </w:p>
    <w:p w14:paraId="2C09F050" w14:textId="77777777" w:rsidR="00D926F7" w:rsidRPr="00D926F7" w:rsidRDefault="00D926F7" w:rsidP="00D926F7">
      <w:pPr>
        <w:rPr>
          <w:bCs/>
        </w:rPr>
      </w:pPr>
      <w:r w:rsidRPr="00D926F7">
        <w:rPr>
          <w:bCs/>
        </w:rPr>
        <w:t xml:space="preserve">Az akkumulátor töltővel akár regenerálhatja az elöregedett akkumulátorokat is. </w:t>
      </w:r>
    </w:p>
    <w:p w14:paraId="1CA06179" w14:textId="210CA538" w:rsidR="00D926F7" w:rsidRPr="00D926F7" w:rsidRDefault="00D926F7" w:rsidP="00D926F7">
      <w:pPr>
        <w:rPr>
          <w:bCs/>
        </w:rPr>
      </w:pPr>
      <w:r w:rsidRPr="00D926F7">
        <w:rPr>
          <w:bCs/>
        </w:rPr>
        <w:t xml:space="preserve">A biztonságos használat érdekében fordított polaritás elleni védelemmel, rövidzárlat elleni védelemmel, hibás akkumulátor elleni védelemmel és túlmelegedés elleni védelemmel ellátott. </w:t>
      </w:r>
    </w:p>
    <w:p w14:paraId="1140AD98" w14:textId="4FC81A86" w:rsidR="00F00E80" w:rsidRPr="00D926F7" w:rsidRDefault="00D926F7" w:rsidP="00D926F7">
      <w:pPr>
        <w:rPr>
          <w:bCs/>
        </w:rPr>
      </w:pPr>
      <w:r w:rsidRPr="00D926F7">
        <w:rPr>
          <w:bCs/>
        </w:rPr>
        <w:t>Tápellátása hálózati csatlakozó kábellel történik.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0A5FF548" w14:textId="77777777" w:rsidR="00D926F7" w:rsidRDefault="00D926F7" w:rsidP="00D926F7">
      <w:r>
        <w:t>SZÉLES KÖRBEN ALKALMAZHATÓ AUTOMATA TÖLTŐ 6 – 12 Volt / 1,2 – 120 Ah / 0,8 – 3,8 A</w:t>
      </w:r>
    </w:p>
    <w:p w14:paraId="1E5173B2" w14:textId="77777777" w:rsidR="00D926F7" w:rsidRDefault="00D926F7" w:rsidP="00D926F7">
      <w:r>
        <w:t xml:space="preserve">Autó, motor, hajó, munkagép akkumulátorokhoz </w:t>
      </w:r>
    </w:p>
    <w:p w14:paraId="35D03168" w14:textId="77777777" w:rsidR="00D926F7" w:rsidRDefault="00D926F7" w:rsidP="00D926F7">
      <w:r>
        <w:t>Hagyományos ólom-savas akkumulátorokhoz és gondozásmentes zselés vagy üvegszövet típusokhoz</w:t>
      </w:r>
    </w:p>
    <w:p w14:paraId="0F043009" w14:textId="77777777" w:rsidR="00D926F7" w:rsidRDefault="00D926F7" w:rsidP="00D926F7">
      <w:r>
        <w:t>5 lépcsős automatikus SMART töltőprogram</w:t>
      </w:r>
    </w:p>
    <w:p w14:paraId="2EB38729" w14:textId="77777777" w:rsidR="00D926F7" w:rsidRDefault="00D926F7" w:rsidP="00D926F7">
      <w:r>
        <w:t>Több szintű, állandó áramú, kímélő töltés</w:t>
      </w:r>
    </w:p>
    <w:p w14:paraId="38550B15" w14:textId="77777777" w:rsidR="00D926F7" w:rsidRDefault="00D926F7" w:rsidP="00D926F7">
      <w:r>
        <w:t>Automatikus, impulzusos szulfát-mentesítés</w:t>
      </w:r>
    </w:p>
    <w:p w14:paraId="319700A4" w14:textId="77777777" w:rsidR="00D926F7" w:rsidRDefault="00D926F7" w:rsidP="00D926F7">
      <w:r>
        <w:t>Regenerálhatja az elöregedett akkumulátorokat</w:t>
      </w:r>
    </w:p>
    <w:p w14:paraId="09006F85" w14:textId="77777777" w:rsidR="00D926F7" w:rsidRDefault="00D926F7" w:rsidP="00D926F7">
      <w:r>
        <w:t>Cserélhető töltő-csatlakozóval (csipesz vagy gyűrűs saru)</w:t>
      </w:r>
    </w:p>
    <w:p w14:paraId="70C2EFEB" w14:textId="77777777" w:rsidR="00D926F7" w:rsidRDefault="00D926F7" w:rsidP="00D926F7">
      <w:r>
        <w:t>LCD kijelző Voltmérővel és kék háttérvilágítással</w:t>
      </w:r>
    </w:p>
    <w:p w14:paraId="017B09D4" w14:textId="77777777" w:rsidR="00D926F7" w:rsidRDefault="00D926F7" w:rsidP="00D926F7">
      <w:r>
        <w:t xml:space="preserve">Fordított polaritás elleni védelem </w:t>
      </w:r>
    </w:p>
    <w:p w14:paraId="6834BC71" w14:textId="77777777" w:rsidR="00D926F7" w:rsidRDefault="00D926F7" w:rsidP="00D926F7">
      <w:r>
        <w:t>Rövidzárlat elleni védelem</w:t>
      </w:r>
    </w:p>
    <w:p w14:paraId="4A2E1E42" w14:textId="77777777" w:rsidR="00D926F7" w:rsidRDefault="00D926F7" w:rsidP="00D926F7">
      <w:r>
        <w:t>Túlmelegedés elleni védelem</w:t>
      </w:r>
    </w:p>
    <w:p w14:paraId="664B9BCC" w14:textId="77777777" w:rsidR="00D926F7" w:rsidRDefault="00D926F7" w:rsidP="00D926F7">
      <w:r>
        <w:t>Hibás akkumulátor elleni védelem</w:t>
      </w:r>
    </w:p>
    <w:p w14:paraId="7DA4C86F" w14:textId="77777777" w:rsidR="00D926F7" w:rsidRDefault="00D926F7" w:rsidP="00D926F7">
      <w:r>
        <w:t>Tápellátás hálózati csatlakozókábellel</w:t>
      </w:r>
    </w:p>
    <w:p w14:paraId="37634C3E" w14:textId="35AA36AC" w:rsidR="00481B83" w:rsidRPr="00481B83" w:rsidRDefault="00D926F7" w:rsidP="00D926F7">
      <w:r>
        <w:t>Mérete: 185x47x70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B24935"/>
    <w:rsid w:val="00B501E0"/>
    <w:rsid w:val="00D3266B"/>
    <w:rsid w:val="00D926F7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</cp:revision>
  <dcterms:created xsi:type="dcterms:W3CDTF">2022-06-16T11:02:00Z</dcterms:created>
  <dcterms:modified xsi:type="dcterms:W3CDTF">2022-09-01T13:24:00Z</dcterms:modified>
</cp:coreProperties>
</file>